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7D55" w:rsidRDefault="001D77C7">
      <w:pPr>
        <w:pStyle w:val="Nadpis1"/>
        <w:spacing w:before="0" w:after="0"/>
      </w:pPr>
      <w:bookmarkStart w:id="0" w:name="_88r5li54u1ja"/>
      <w:bookmarkStart w:id="1" w:name="_GoBack"/>
      <w:bookmarkEnd w:id="0"/>
      <w:bookmarkEnd w:id="1"/>
      <w:r>
        <w:t>Děkujeme za sběr olejů</w:t>
      </w:r>
    </w:p>
    <w:p w:rsidR="00457D55" w:rsidRDefault="00457D55"/>
    <w:p w:rsidR="00457D55" w:rsidRDefault="001D77C7">
      <w:r>
        <w:t xml:space="preserve">Již několik let je možné v obci Bordovice odevzdávat použité jedlé oleje. Nejprve bychom vám všem za </w:t>
      </w:r>
      <w:hyperlink r:id="rId4">
        <w:proofErr w:type="spellStart"/>
        <w:r>
          <w:rPr>
            <w:rStyle w:val="Internetovodkaz"/>
            <w:color w:val="1155CC"/>
          </w:rPr>
          <w:t>Trafin</w:t>
        </w:r>
        <w:proofErr w:type="spellEnd"/>
        <w:r>
          <w:rPr>
            <w:rStyle w:val="Internetovodkaz"/>
            <w:color w:val="1155CC"/>
          </w:rPr>
          <w:t xml:space="preserve"> </w:t>
        </w:r>
        <w:proofErr w:type="spellStart"/>
        <w:r>
          <w:rPr>
            <w:rStyle w:val="Internetovodkaz"/>
            <w:color w:val="1155CC"/>
          </w:rPr>
          <w:t>Oil</w:t>
        </w:r>
        <w:proofErr w:type="spellEnd"/>
      </w:hyperlink>
      <w:r>
        <w:t>, který oleje sbírá, rádi poděkovali.</w:t>
      </w:r>
    </w:p>
    <w:p w:rsidR="00457D55" w:rsidRDefault="00457D55"/>
    <w:p w:rsidR="00457D55" w:rsidRDefault="001D77C7">
      <w:r>
        <w:t xml:space="preserve">Bordovice se totiž v naší evidenci odběrů oleje umisťuje velmi vysoko mezi ostatními obcemi, kde je možné olej odevzdávat. Za dobu naší spolupráce se vybralo už 92 litrů! </w:t>
      </w:r>
    </w:p>
    <w:p w:rsidR="00457D55" w:rsidRDefault="00457D55"/>
    <w:p w:rsidR="00457D55" w:rsidRDefault="001D77C7">
      <w:r>
        <w:t xml:space="preserve">Tím, že olej po vaření nevylijete do dřezu nebo toalety, pomáháte přírodě. Olej se </w:t>
      </w:r>
      <w:r>
        <w:t xml:space="preserve">totiž obtížně rozkládá. Snižují se tím také náklady v čističkách odpadních vod a kanalizacích, které oleji a tuky vždy velmi trpí. </w:t>
      </w:r>
    </w:p>
    <w:p w:rsidR="00457D55" w:rsidRDefault="00457D55"/>
    <w:p w:rsidR="00457D55" w:rsidRDefault="001D77C7">
      <w:r>
        <w:t>Česko je mezi evropskými státy špičkou ve třídění papíru, skla či plastů. Všichni jsme si zvykli na barevné kontejnery urče</w:t>
      </w:r>
      <w:r>
        <w:t>né pro tyto suroviny. Stejně tak si přejeme, aby i oleje nekončily v odpadech, ale ve správných kontejnerech. Ještě jednou děkujeme všem těm, co se snaží.</w:t>
      </w:r>
    </w:p>
    <w:p w:rsidR="00457D55" w:rsidRDefault="00457D55"/>
    <w:sectPr w:rsidR="00457D55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55"/>
    <w:rsid w:val="001D77C7"/>
    <w:rsid w:val="004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0A2BA-C70B-42C1-9844-E66DD620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spacing w:line="276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LO-normal"/>
    <w:next w:val="Normln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LO-normal"/>
    <w:next w:val="Normln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finoi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dc:description/>
  <cp:lastModifiedBy>Matrika</cp:lastModifiedBy>
  <cp:revision>2</cp:revision>
  <dcterms:created xsi:type="dcterms:W3CDTF">2017-01-25T07:47:00Z</dcterms:created>
  <dcterms:modified xsi:type="dcterms:W3CDTF">2017-01-25T07:47:00Z</dcterms:modified>
  <dc:language>cs-CZ</dc:language>
</cp:coreProperties>
</file>